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F93D9" w14:textId="3A08BFBA" w:rsidR="00C747A2" w:rsidRDefault="00C747A2" w:rsidP="00C74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#100</w:t>
      </w:r>
      <w:r>
        <w:rPr>
          <w:b/>
          <w:i/>
          <w:sz w:val="28"/>
        </w:rPr>
        <w:tab/>
      </w:r>
      <w:r w:rsidR="00C6754C" w:rsidRPr="00C6754C">
        <w:rPr>
          <w:b/>
          <w:i/>
          <w:sz w:val="28"/>
        </w:rPr>
        <w:t>S1-2236</w:t>
      </w:r>
      <w:r w:rsidR="003B6924">
        <w:rPr>
          <w:rFonts w:hint="eastAsia"/>
          <w:b/>
          <w:i/>
          <w:sz w:val="28"/>
          <w:lang w:eastAsia="zh-CN"/>
        </w:rPr>
        <w:t>99</w:t>
      </w:r>
    </w:p>
    <w:p w14:paraId="0E10B306" w14:textId="1E9F2789" w:rsidR="007022A6" w:rsidRPr="000D6532" w:rsidRDefault="00C747A2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509FBF31" w:rsidR="007022A6" w:rsidRPr="00461BAA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461BAA">
        <w:rPr>
          <w:rFonts w:ascii="Arial" w:hAnsi="Arial"/>
          <w:lang w:eastAsia="en-GB"/>
        </w:rPr>
        <w:t>Title:</w:t>
      </w:r>
      <w:r w:rsidRPr="00461BAA">
        <w:rPr>
          <w:rFonts w:ascii="Arial" w:hAnsi="Arial"/>
          <w:lang w:eastAsia="en-GB"/>
        </w:rPr>
        <w:tab/>
      </w:r>
      <w:r w:rsidR="004B5728" w:rsidRPr="00461BAA">
        <w:rPr>
          <w:rFonts w:ascii="Arial" w:hAnsi="Arial"/>
          <w:lang w:eastAsia="zh-CN"/>
        </w:rPr>
        <w:t>Proposal</w:t>
      </w:r>
      <w:r w:rsidR="00832495" w:rsidRPr="00461BAA">
        <w:rPr>
          <w:rFonts w:ascii="Arial" w:hAnsi="Arial"/>
          <w:lang w:eastAsia="zh-CN"/>
        </w:rPr>
        <w:t xml:space="preserve"> o</w:t>
      </w:r>
      <w:r w:rsidR="00995286" w:rsidRPr="00461BAA">
        <w:rPr>
          <w:rFonts w:ascii="Arial" w:hAnsi="Arial"/>
          <w:lang w:eastAsia="zh-CN"/>
        </w:rPr>
        <w:t>f</w:t>
      </w:r>
      <w:r w:rsidR="00832495" w:rsidRPr="00461BAA">
        <w:rPr>
          <w:rFonts w:ascii="Arial" w:hAnsi="Arial"/>
          <w:lang w:eastAsia="zh-CN"/>
        </w:rPr>
        <w:t xml:space="preserve"> remaining issue on KPI table template</w:t>
      </w:r>
    </w:p>
    <w:p w14:paraId="35C6E859" w14:textId="081B845F" w:rsidR="007022A6" w:rsidRPr="00461BAA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val="en-US" w:eastAsia="zh-CN"/>
        </w:rPr>
      </w:pPr>
      <w:r w:rsidRPr="00461BAA">
        <w:rPr>
          <w:rFonts w:ascii="Arial" w:hAnsi="Arial"/>
          <w:lang w:eastAsia="en-GB"/>
        </w:rPr>
        <w:t>Agenda Item:</w:t>
      </w:r>
      <w:r w:rsidRPr="00461BAA">
        <w:rPr>
          <w:rFonts w:ascii="Arial" w:hAnsi="Arial"/>
          <w:lang w:eastAsia="en-GB"/>
        </w:rPr>
        <w:tab/>
      </w:r>
      <w:r w:rsidRPr="00461BAA">
        <w:rPr>
          <w:rFonts w:ascii="Arial" w:hAnsi="Arial" w:hint="eastAsia"/>
          <w:lang w:eastAsia="zh-CN"/>
        </w:rPr>
        <w:t>7.3</w:t>
      </w:r>
    </w:p>
    <w:p w14:paraId="2ACC782C" w14:textId="1F077E77" w:rsidR="007022A6" w:rsidRPr="00461BAA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lang w:val="en-US" w:eastAsia="zh-CN"/>
        </w:rPr>
      </w:pPr>
      <w:r w:rsidRPr="00461BAA">
        <w:rPr>
          <w:rFonts w:ascii="Arial" w:hAnsi="Arial"/>
          <w:lang w:eastAsia="en-GB"/>
        </w:rPr>
        <w:t>Source:</w:t>
      </w:r>
      <w:r w:rsidRPr="00461BAA">
        <w:rPr>
          <w:rFonts w:ascii="Arial" w:hAnsi="Arial"/>
          <w:lang w:eastAsia="en-GB"/>
        </w:rPr>
        <w:tab/>
      </w:r>
      <w:r w:rsidR="00A776A2">
        <w:rPr>
          <w:rFonts w:ascii="Arial" w:hAnsi="Arial"/>
          <w:lang w:eastAsia="en-GB"/>
        </w:rPr>
        <w:tab/>
      </w:r>
      <w:r w:rsidRPr="00461BAA">
        <w:rPr>
          <w:rFonts w:ascii="Arial" w:hAnsi="Arial"/>
          <w:lang w:val="en-US" w:eastAsia="zh-CN"/>
        </w:rPr>
        <w:t>OPPO</w:t>
      </w:r>
    </w:p>
    <w:p w14:paraId="7D971129" w14:textId="0F1254C0" w:rsidR="00D751D3" w:rsidRPr="00461BAA" w:rsidRDefault="00D751D3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lang w:eastAsia="zh-CN"/>
        </w:rPr>
      </w:pPr>
      <w:r w:rsidRPr="00461BAA">
        <w:rPr>
          <w:rFonts w:ascii="Arial" w:hAnsi="Arial"/>
          <w:lang w:eastAsia="zh-CN"/>
        </w:rPr>
        <w:t xml:space="preserve">Document for: </w:t>
      </w:r>
      <w:r w:rsidR="00094F99">
        <w:rPr>
          <w:rFonts w:ascii="Arial" w:hAnsi="Arial"/>
          <w:lang w:eastAsia="zh-CN"/>
        </w:rPr>
        <w:tab/>
      </w:r>
      <w:r w:rsidRPr="00461BAA">
        <w:rPr>
          <w:rFonts w:ascii="Arial" w:hAnsi="Arial"/>
          <w:lang w:eastAsia="zh-CN"/>
        </w:rPr>
        <w:t xml:space="preserve">Approval </w:t>
      </w:r>
    </w:p>
    <w:p w14:paraId="556533AE" w14:textId="54E174AA" w:rsidR="000439E6" w:rsidRPr="00461BAA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461BAA">
        <w:rPr>
          <w:rFonts w:ascii="Arial" w:hAnsi="Arial"/>
          <w:lang w:eastAsia="en-GB"/>
        </w:rPr>
        <w:t>Contact:</w:t>
      </w:r>
      <w:r w:rsidRPr="00461BAA">
        <w:rPr>
          <w:rFonts w:ascii="Arial" w:hAnsi="Arial"/>
          <w:lang w:eastAsia="en-GB"/>
        </w:rPr>
        <w:tab/>
      </w:r>
      <w:r w:rsidR="00631169" w:rsidRPr="00461BAA">
        <w:rPr>
          <w:rFonts w:ascii="Arial" w:hAnsi="Arial"/>
          <w:lang w:eastAsia="en-GB"/>
        </w:rPr>
        <w:t xml:space="preserve">Weijie </w:t>
      </w:r>
      <w:r w:rsidR="00631169" w:rsidRPr="00461BAA">
        <w:rPr>
          <w:rFonts w:ascii="Arial" w:hAnsi="Arial" w:hint="eastAsia"/>
          <w:lang w:eastAsia="zh-CN"/>
        </w:rPr>
        <w:t>Xu</w:t>
      </w:r>
      <w:r w:rsidRPr="00461BAA">
        <w:rPr>
          <w:rFonts w:ascii="Arial" w:hAnsi="Arial"/>
          <w:lang w:eastAsia="en-GB"/>
        </w:rPr>
        <w:t xml:space="preserve"> </w:t>
      </w:r>
      <w:hyperlink r:id="rId8" w:history="1">
        <w:r w:rsidR="00DF5D17" w:rsidRPr="00461BAA">
          <w:rPr>
            <w:rStyle w:val="aa"/>
            <w:rFonts w:ascii="Arial" w:hAnsi="Arial"/>
            <w:lang w:eastAsia="en-GB"/>
          </w:rPr>
          <w:t>xuweijie@oppo.com</w:t>
        </w:r>
      </w:hyperlink>
      <w:r w:rsidR="000439E6" w:rsidRPr="00461BAA">
        <w:rPr>
          <w:rStyle w:val="aa"/>
          <w:rFonts w:ascii="Arial" w:hAnsi="Arial"/>
          <w:lang w:eastAsia="en-GB"/>
        </w:rPr>
        <w:t>;</w:t>
      </w:r>
      <w:r w:rsidR="000439E6" w:rsidRPr="00461BAA">
        <w:rPr>
          <w:rFonts w:ascii="Arial" w:hAnsi="Arial"/>
          <w:lang w:eastAsia="en-GB"/>
        </w:rPr>
        <w:t xml:space="preserve"> </w:t>
      </w:r>
    </w:p>
    <w:p w14:paraId="68456E9A" w14:textId="1C5C1D84" w:rsidR="00E75BC5" w:rsidRPr="00461BAA" w:rsidRDefault="00E75BC5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lang w:eastAsia="en-GB"/>
        </w:rPr>
      </w:pPr>
      <w:r w:rsidRPr="00461BAA">
        <w:rPr>
          <w:rFonts w:ascii="Arial" w:hAnsi="Arial"/>
          <w:lang w:eastAsia="en-GB"/>
        </w:rPr>
        <w:tab/>
      </w:r>
      <w:r w:rsidRPr="00461BAA">
        <w:rPr>
          <w:rFonts w:ascii="Arial" w:hAnsi="Arial"/>
          <w:lang w:eastAsia="zh-CN"/>
        </w:rPr>
        <w:t xml:space="preserve">Zhisong Zuo </w:t>
      </w:r>
      <w:hyperlink r:id="rId9" w:history="1">
        <w:r w:rsidRPr="00461BAA">
          <w:rPr>
            <w:rStyle w:val="aa"/>
            <w:rFonts w:ascii="Arial" w:hAnsi="Arial"/>
            <w:lang w:eastAsia="zh-CN"/>
          </w:rPr>
          <w:t>zuozhisong@oppo.com</w:t>
        </w:r>
      </w:hyperlink>
      <w:r w:rsidRPr="00461BAA">
        <w:rPr>
          <w:rFonts w:ascii="Arial" w:hAnsi="Arial"/>
          <w:lang w:eastAsia="zh-CN"/>
        </w:rPr>
        <w:t>;</w:t>
      </w:r>
    </w:p>
    <w:p w14:paraId="75BFC318" w14:textId="7E31E94F" w:rsidR="000439E6" w:rsidRPr="00461BAA" w:rsidRDefault="00461BAA" w:rsidP="00461BAA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a"/>
        </w:rPr>
      </w:pPr>
      <w:r>
        <w:rPr>
          <w:rFonts w:ascii="Arial" w:hAnsi="Arial"/>
          <w:lang w:eastAsia="en-GB"/>
        </w:rPr>
        <w:tab/>
      </w:r>
      <w:r w:rsidR="000439E6" w:rsidRPr="00461BAA">
        <w:rPr>
          <w:rFonts w:ascii="Arial" w:hAnsi="Arial"/>
          <w:lang w:eastAsia="en-GB"/>
        </w:rPr>
        <w:t>Yang Xu</w:t>
      </w:r>
      <w:r w:rsidR="000439E6" w:rsidRPr="00461BAA">
        <w:rPr>
          <w:rStyle w:val="aa"/>
        </w:rPr>
        <w:t xml:space="preserve"> xuyang@oppo.com</w:t>
      </w:r>
    </w:p>
    <w:p w14:paraId="69EB636B" w14:textId="45B54204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</w:t>
      </w:r>
      <w:r w:rsidR="00832495">
        <w:rPr>
          <w:rStyle w:val="abstractlabel"/>
          <w:rFonts w:eastAsia="Arial Unicode MS" w:cs="Arial"/>
          <w:i/>
          <w:sz w:val="22"/>
          <w:szCs w:val="22"/>
          <w:lang w:eastAsia="zh-CN"/>
        </w:rPr>
        <w:t>template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832495">
        <w:rPr>
          <w:rStyle w:val="abstractlabel"/>
          <w:rFonts w:eastAsia="Arial Unicode MS" w:cs="Arial"/>
          <w:i/>
          <w:sz w:val="22"/>
          <w:szCs w:val="22"/>
        </w:rPr>
        <w:t>KPI tables in use cases of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="00B37C55">
        <w:rPr>
          <w:rStyle w:val="abstractlabel"/>
          <w:rFonts w:eastAsia="Arial Unicode MS" w:cs="Arial"/>
          <w:i/>
          <w:sz w:val="22"/>
          <w:szCs w:val="22"/>
          <w:lang w:eastAsia="zh-CN"/>
        </w:rPr>
        <w:t>TR</w:t>
      </w:r>
      <w:r w:rsidR="00D751D3">
        <w:rPr>
          <w:rStyle w:val="abstractlabel"/>
          <w:rFonts w:eastAsia="Arial Unicode MS" w:cs="Arial"/>
          <w:i/>
          <w:sz w:val="22"/>
          <w:szCs w:val="22"/>
          <w:lang w:eastAsia="zh-CN"/>
        </w:rPr>
        <w:t>22.840</w:t>
      </w:r>
      <w:r w:rsidR="00832495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for </w:t>
      </w:r>
      <w:r w:rsidR="00832495" w:rsidRPr="00832495">
        <w:rPr>
          <w:rStyle w:val="abstractlabel"/>
          <w:rFonts w:eastAsia="Arial Unicode MS" w:cs="Arial"/>
          <w:i/>
          <w:sz w:val="22"/>
          <w:szCs w:val="22"/>
          <w:lang w:eastAsia="zh-CN"/>
        </w:rPr>
        <w:t>Study on Ambient power-enabled Internet of Things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42A174B5" w14:textId="77777777" w:rsidR="009A7F38" w:rsidRPr="0009108F" w:rsidRDefault="009A7F38" w:rsidP="009A7F38">
      <w:pPr>
        <w:pStyle w:val="CRCoverPage"/>
        <w:rPr>
          <w:b/>
          <w:noProof/>
        </w:rPr>
      </w:pPr>
      <w:bookmarkStart w:id="2" w:name="_Hlk513714389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7072323" w14:textId="09E89BC7" w:rsidR="009A7F38" w:rsidRDefault="00D751D3" w:rsidP="009A7F38">
      <w:pPr>
        <w:rPr>
          <w:noProof/>
          <w:lang w:eastAsia="zh-CN"/>
        </w:rPr>
      </w:pPr>
      <w:r w:rsidRPr="00D751D3">
        <w:rPr>
          <w:noProof/>
          <w:lang w:eastAsia="zh-CN"/>
        </w:rPr>
        <w:t>In TR 22.840 v0.2.0[1], there are more than 10 KPI tables in the agreed use cases, with some issues to be resolved:</w:t>
      </w:r>
    </w:p>
    <w:p w14:paraId="137DDAB4" w14:textId="77777777" w:rsidR="00D751D3" w:rsidRPr="00D751D3" w:rsidRDefault="00D751D3" w:rsidP="00D751D3">
      <w:pPr>
        <w:numPr>
          <w:ilvl w:val="1"/>
          <w:numId w:val="8"/>
        </w:numPr>
        <w:rPr>
          <w:noProof/>
          <w:lang w:val="en-US" w:eastAsia="zh-CN"/>
        </w:rPr>
      </w:pPr>
      <w:r w:rsidRPr="00D751D3">
        <w:rPr>
          <w:noProof/>
          <w:lang w:val="en-US" w:eastAsia="zh-CN"/>
        </w:rPr>
        <w:t>Inconsistent KPI table template</w:t>
      </w:r>
    </w:p>
    <w:p w14:paraId="5E3BF438" w14:textId="77777777" w:rsidR="00D751D3" w:rsidRPr="00D751D3" w:rsidRDefault="00D751D3" w:rsidP="00D751D3">
      <w:pPr>
        <w:numPr>
          <w:ilvl w:val="1"/>
          <w:numId w:val="8"/>
        </w:numPr>
        <w:rPr>
          <w:noProof/>
          <w:lang w:val="en-US" w:eastAsia="zh-CN"/>
        </w:rPr>
      </w:pPr>
      <w:r w:rsidRPr="00D751D3">
        <w:rPr>
          <w:noProof/>
          <w:lang w:val="en-US" w:eastAsia="zh-CN"/>
        </w:rPr>
        <w:t>Inconsistent KPI parameter names for some of the KPI parameters</w:t>
      </w:r>
    </w:p>
    <w:p w14:paraId="3D14F777" w14:textId="77777777" w:rsidR="00D751D3" w:rsidRPr="00D751D3" w:rsidRDefault="00D751D3" w:rsidP="00D751D3">
      <w:pPr>
        <w:numPr>
          <w:ilvl w:val="1"/>
          <w:numId w:val="8"/>
        </w:numPr>
        <w:rPr>
          <w:noProof/>
          <w:lang w:val="en-US" w:eastAsia="zh-CN"/>
        </w:rPr>
      </w:pPr>
      <w:r w:rsidRPr="00D751D3">
        <w:rPr>
          <w:noProof/>
          <w:lang w:val="en-US" w:eastAsia="zh-CN"/>
        </w:rPr>
        <w:t xml:space="preserve">Whether and how some of the parameter (e.g., Max. instantaneous device power consumption) shall be included in the KPI table. </w:t>
      </w:r>
    </w:p>
    <w:p w14:paraId="77DBD851" w14:textId="649B9E8F" w:rsidR="009A7F38" w:rsidRPr="00A95817" w:rsidRDefault="00CB5375" w:rsidP="009A7F38">
      <w:pPr>
        <w:rPr>
          <w:noProof/>
          <w:lang w:val="en-US" w:eastAsia="zh-CN"/>
        </w:rPr>
      </w:pPr>
      <w:bookmarkStart w:id="3" w:name="_Hlk119639460"/>
      <w:r>
        <w:rPr>
          <w:noProof/>
          <w:lang w:val="en-US" w:eastAsia="zh-CN"/>
        </w:rPr>
        <w:t>The</w:t>
      </w:r>
      <w:r w:rsidR="009A7F38">
        <w:rPr>
          <w:noProof/>
          <w:lang w:val="en-US" w:eastAsia="zh-CN"/>
        </w:rPr>
        <w:t xml:space="preserve"> </w:t>
      </w:r>
      <w:r w:rsidR="00DF4C9B">
        <w:rPr>
          <w:noProof/>
          <w:lang w:val="en-US" w:eastAsia="zh-CN"/>
        </w:rPr>
        <w:t xml:space="preserve">paper </w:t>
      </w:r>
      <w:r w:rsidR="009A7F38">
        <w:rPr>
          <w:noProof/>
          <w:lang w:val="en-US" w:eastAsia="zh-CN"/>
        </w:rPr>
        <w:t>propose</w:t>
      </w:r>
      <w:r w:rsidR="006C0E25">
        <w:rPr>
          <w:noProof/>
          <w:lang w:val="en-US" w:eastAsia="zh-CN"/>
        </w:rPr>
        <w:t>s</w:t>
      </w:r>
      <w:r w:rsidR="009A7F38">
        <w:rPr>
          <w:noProof/>
          <w:lang w:val="en-US" w:eastAsia="zh-CN"/>
        </w:rPr>
        <w:t xml:space="preserve"> to </w:t>
      </w:r>
      <w:r w:rsidR="00DF4C9B">
        <w:rPr>
          <w:noProof/>
          <w:lang w:val="en-US" w:eastAsia="zh-CN"/>
        </w:rPr>
        <w:t xml:space="preserve">have a unified template for the </w:t>
      </w:r>
      <w:r w:rsidR="000E28D8">
        <w:rPr>
          <w:noProof/>
          <w:lang w:val="en-US" w:eastAsia="zh-CN"/>
        </w:rPr>
        <w:t xml:space="preserve">KPI </w:t>
      </w:r>
      <w:r w:rsidR="00DF4C9B">
        <w:rPr>
          <w:noProof/>
          <w:lang w:val="en-US" w:eastAsia="zh-CN"/>
        </w:rPr>
        <w:t>tables in the TR, base</w:t>
      </w:r>
      <w:r w:rsidR="006C0E25">
        <w:rPr>
          <w:noProof/>
          <w:lang w:val="en-US" w:eastAsia="zh-CN"/>
        </w:rPr>
        <w:t>d</w:t>
      </w:r>
      <w:r w:rsidR="00DF4C9B">
        <w:rPr>
          <w:noProof/>
          <w:lang w:val="en-US" w:eastAsia="zh-CN"/>
        </w:rPr>
        <w:t xml:space="preserve"> on the discussion and conclusion of this meeting</w:t>
      </w:r>
      <w:r>
        <w:rPr>
          <w:noProof/>
          <w:lang w:val="en-US" w:eastAsia="zh-CN"/>
        </w:rPr>
        <w:t>.</w:t>
      </w:r>
    </w:p>
    <w:bookmarkEnd w:id="3"/>
    <w:p w14:paraId="48069D20" w14:textId="64457B9E" w:rsidR="009A7F38" w:rsidRPr="008A5E86" w:rsidRDefault="009A7F38" w:rsidP="009A7F3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DF4C9B">
        <w:rPr>
          <w:b/>
          <w:noProof/>
          <w:lang w:val="en-US"/>
        </w:rPr>
        <w:t>Proposal</w:t>
      </w:r>
    </w:p>
    <w:p w14:paraId="6DA55754" w14:textId="022FFA68" w:rsidR="00DF4C9B" w:rsidRDefault="00A15B18" w:rsidP="00DF4C9B">
      <w:pPr>
        <w:rPr>
          <w:noProof/>
        </w:rPr>
      </w:pPr>
      <w:r>
        <w:rPr>
          <w:noProof/>
        </w:rPr>
        <w:t>A</w:t>
      </w:r>
      <w:r w:rsidR="00DF4C9B" w:rsidRPr="00DF4C9B">
        <w:rPr>
          <w:noProof/>
        </w:rPr>
        <w:t xml:space="preserve"> consistent KPI table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format </w:t>
      </w:r>
      <w:r w:rsidR="00562805">
        <w:rPr>
          <w:noProof/>
          <w:lang w:eastAsia="zh-CN"/>
        </w:rPr>
        <w:t>is to</w:t>
      </w:r>
      <w:r>
        <w:rPr>
          <w:noProof/>
          <w:lang w:eastAsia="zh-CN"/>
        </w:rPr>
        <w:t xml:space="preserve"> be applied in </w:t>
      </w:r>
      <w:r w:rsidR="00DF4C9B">
        <w:rPr>
          <w:rFonts w:hint="eastAsia"/>
          <w:noProof/>
          <w:lang w:eastAsia="zh-CN"/>
        </w:rPr>
        <w:t>t</w:t>
      </w:r>
      <w:r w:rsidR="00DF4C9B">
        <w:rPr>
          <w:noProof/>
          <w:lang w:eastAsia="zh-CN"/>
        </w:rPr>
        <w:t>he update</w:t>
      </w:r>
      <w:r>
        <w:rPr>
          <w:noProof/>
          <w:lang w:eastAsia="zh-CN"/>
        </w:rPr>
        <w:t>d</w:t>
      </w:r>
      <w:r w:rsidR="00DF4C9B">
        <w:rPr>
          <w:noProof/>
          <w:lang w:eastAsia="zh-CN"/>
        </w:rPr>
        <w:t xml:space="preserve"> TR </w:t>
      </w:r>
      <w:r w:rsidR="00DF4C9B" w:rsidRPr="00DF4C9B">
        <w:rPr>
          <w:noProof/>
        </w:rPr>
        <w:t xml:space="preserve">for all the </w:t>
      </w:r>
      <w:r w:rsidR="00DF4C9B">
        <w:rPr>
          <w:noProof/>
        </w:rPr>
        <w:t>agreed</w:t>
      </w:r>
      <w:r w:rsidR="00DF4C9B" w:rsidRPr="00DF4C9B">
        <w:rPr>
          <w:noProof/>
        </w:rPr>
        <w:t xml:space="preserve"> KPI table</w:t>
      </w:r>
      <w:r w:rsidR="00DF4C9B">
        <w:rPr>
          <w:noProof/>
        </w:rPr>
        <w:t>s</w:t>
      </w:r>
      <w:r w:rsidR="00DF4C9B" w:rsidRPr="00DF4C9B">
        <w:rPr>
          <w:noProof/>
        </w:rPr>
        <w:t xml:space="preserve"> </w:t>
      </w:r>
      <w:r>
        <w:rPr>
          <w:noProof/>
        </w:rPr>
        <w:t>of</w:t>
      </w:r>
      <w:r w:rsidR="00DF4C9B" w:rsidRPr="00DF4C9B">
        <w:rPr>
          <w:noProof/>
        </w:rPr>
        <w:t xml:space="preserve"> use cases</w:t>
      </w:r>
      <w:r w:rsidR="00DF4C9B">
        <w:rPr>
          <w:noProof/>
        </w:rPr>
        <w:t xml:space="preserve">. The format will be as in the </w:t>
      </w:r>
      <w:r w:rsidR="00DF4C9B" w:rsidRPr="00DF4C9B">
        <w:rPr>
          <w:noProof/>
        </w:rPr>
        <w:t>following</w:t>
      </w:r>
      <w:r w:rsidR="00DF4C9B">
        <w:rPr>
          <w:noProof/>
        </w:rPr>
        <w:t xml:space="preserve"> template</w:t>
      </w:r>
      <w:r w:rsidR="00DF4C9B" w:rsidRPr="00DF4C9B">
        <w:rPr>
          <w:noProof/>
        </w:rPr>
        <w:t>. The controversial parameters “</w:t>
      </w:r>
      <w:r w:rsidR="006C0E25">
        <w:rPr>
          <w:noProof/>
        </w:rPr>
        <w:t xml:space="preserve">Max. </w:t>
      </w:r>
      <w:r w:rsidR="00DF4C9B" w:rsidRPr="00DF4C9B">
        <w:rPr>
          <w:noProof/>
        </w:rPr>
        <w:t xml:space="preserve">instantaneous device power </w:t>
      </w:r>
      <w:r w:rsidR="006C0E25" w:rsidRPr="006C0E25">
        <w:rPr>
          <w:noProof/>
        </w:rPr>
        <w:t>consumption</w:t>
      </w:r>
      <w:r w:rsidR="00DF4C9B" w:rsidRPr="00DF4C9B">
        <w:rPr>
          <w:noProof/>
        </w:rPr>
        <w:t>”</w:t>
      </w:r>
      <w:r w:rsidR="00CB5375">
        <w:rPr>
          <w:noProof/>
        </w:rPr>
        <w:t xml:space="preserve"> </w:t>
      </w:r>
      <w:r w:rsidR="00DF4C9B">
        <w:rPr>
          <w:noProof/>
        </w:rPr>
        <w:t>is</w:t>
      </w:r>
      <w:r w:rsidR="00DF4C9B" w:rsidRPr="00DF4C9B">
        <w:rPr>
          <w:noProof/>
        </w:rPr>
        <w:t xml:space="preserve"> </w:t>
      </w:r>
      <w:r w:rsidR="006C0E25">
        <w:rPr>
          <w:noProof/>
        </w:rPr>
        <w:t>not included</w:t>
      </w:r>
      <w:r w:rsidR="00DF4C9B">
        <w:rPr>
          <w:noProof/>
        </w:rPr>
        <w:t xml:space="preserve"> at current stage</w:t>
      </w:r>
      <w:r w:rsidR="00DF4C9B" w:rsidRPr="00DF4C9B">
        <w:rPr>
          <w:noProof/>
        </w:rPr>
        <w:t>. Titles</w:t>
      </w:r>
      <w:r w:rsidR="00DF4C9B">
        <w:rPr>
          <w:noProof/>
        </w:rPr>
        <w:t xml:space="preserve"> in the tables</w:t>
      </w:r>
      <w:r w:rsidR="00DF4C9B" w:rsidRPr="00DF4C9B">
        <w:rPr>
          <w:noProof/>
        </w:rPr>
        <w:t xml:space="preserve"> are in vertical.</w:t>
      </w:r>
    </w:p>
    <w:p w14:paraId="05A62049" w14:textId="513132FB" w:rsidR="00380320" w:rsidRDefault="00380320" w:rsidP="00DF4C9B">
      <w:pPr>
        <w:rPr>
          <w:noProof/>
        </w:rPr>
      </w:pPr>
    </w:p>
    <w:p w14:paraId="677DAEAC" w14:textId="77777777" w:rsidR="00380320" w:rsidRDefault="00380320" w:rsidP="00DF4C9B">
      <w:pPr>
        <w:rPr>
          <w:noProof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639"/>
        <w:gridCol w:w="639"/>
        <w:gridCol w:w="639"/>
        <w:gridCol w:w="639"/>
        <w:gridCol w:w="639"/>
        <w:gridCol w:w="639"/>
        <w:gridCol w:w="639"/>
        <w:gridCol w:w="649"/>
        <w:gridCol w:w="689"/>
        <w:gridCol w:w="639"/>
        <w:gridCol w:w="695"/>
        <w:gridCol w:w="639"/>
        <w:gridCol w:w="639"/>
      </w:tblGrid>
      <w:tr w:rsidR="003B6924" w14:paraId="4389D3E6" w14:textId="77777777" w:rsidTr="00E5710E">
        <w:trPr>
          <w:cantSplit/>
          <w:trHeight w:val="3350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07A4D9" w14:textId="77777777" w:rsidR="00FB677E" w:rsidRDefault="00FB677E">
            <w:pPr>
              <w:ind w:left="113" w:right="113"/>
              <w:rPr>
                <w:rFonts w:eastAsiaTheme="minorEastAsia"/>
                <w:lang w:val="en-US"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lastRenderedPageBreak/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4BD53A" w14:textId="77777777" w:rsidR="00FB677E" w:rsidRDefault="00FB677E">
            <w:pPr>
              <w:ind w:left="113" w:right="113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Max. allowed end-to-end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3FD4FC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DA82E4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DC5047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User-experienced data rate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3E3470" w14:textId="619C5DA5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Message</w:t>
            </w:r>
            <w:r w:rsidR="003B6924">
              <w:rPr>
                <w:b/>
                <w:bCs/>
                <w:color w:val="000000"/>
                <w:lang w:eastAsia="ko-KR"/>
              </w:rPr>
              <w:t xml:space="preserve"> </w:t>
            </w:r>
            <w:r>
              <w:rPr>
                <w:b/>
                <w:bCs/>
                <w:color w:val="000000"/>
                <w:lang w:eastAsia="ko-KR"/>
              </w:rPr>
              <w:t>Size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6EAC97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Device density</w:t>
            </w:r>
          </w:p>
          <w:p w14:paraId="13DFF918" w14:textId="3DB78595" w:rsidR="00FB677E" w:rsidRDefault="00FB677E">
            <w:pPr>
              <w:ind w:left="113" w:right="113"/>
              <w:rPr>
                <w:lang w:eastAsia="ko-KR"/>
              </w:rPr>
            </w:pP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63D833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Communication Range</w:t>
            </w:r>
          </w:p>
        </w:tc>
        <w:tc>
          <w:tcPr>
            <w:tcW w:w="6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69E523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Service area dimension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882391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9C93FD4" w14:textId="2ADDCC61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Transfer interval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A26CCD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34C491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Positioning service availability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65F58C" w14:textId="77777777" w:rsidR="00FB677E" w:rsidRDefault="00FB677E">
            <w:pPr>
              <w:ind w:left="113" w:right="113"/>
              <w:rPr>
                <w:lang w:eastAsia="ko-KR"/>
              </w:rPr>
            </w:pPr>
            <w:r>
              <w:rPr>
                <w:b/>
                <w:bCs/>
                <w:color w:val="000000"/>
                <w:lang w:eastAsia="ko-KR"/>
              </w:rPr>
              <w:t>Positioning Accuracy</w:t>
            </w:r>
          </w:p>
        </w:tc>
      </w:tr>
      <w:tr w:rsidR="003B6924" w14:paraId="7E2D9122" w14:textId="77777777" w:rsidTr="003B6924">
        <w:trPr>
          <w:trHeight w:val="831"/>
        </w:trPr>
        <w:tc>
          <w:tcPr>
            <w:tcW w:w="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308CE" w14:textId="77777777" w:rsidR="00FB677E" w:rsidRDefault="00FB677E">
            <w:pPr>
              <w:pStyle w:val="TAC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C5900B" w14:textId="77777777" w:rsidR="00FB677E" w:rsidRDefault="00FB677E">
            <w:pPr>
              <w:pStyle w:val="TAC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33BB3C" w14:textId="77777777" w:rsidR="00FB677E" w:rsidRDefault="00FB677E">
            <w:pPr>
              <w:pStyle w:val="TAC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A299FA" w14:textId="77777777" w:rsidR="00FB677E" w:rsidRDefault="00FB677E">
            <w:pPr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F9F9F8" w14:textId="77777777" w:rsidR="00FB677E" w:rsidRDefault="00FB677E">
            <w:pPr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532B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3E7BAD" w14:textId="77777777" w:rsidR="00FB677E" w:rsidRDefault="00FB677E">
            <w:pPr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1B7AA2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C6A12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BE30D9" w14:textId="77777777" w:rsidR="00FB677E" w:rsidRDefault="00FB677E">
            <w:pPr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4B57F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93999C" w14:textId="77777777" w:rsidR="00FB677E" w:rsidRDefault="00FB677E">
            <w:pPr>
              <w:rPr>
                <w:lang w:eastAsia="ko-KR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8D2A9" w14:textId="77777777" w:rsidR="00FB677E" w:rsidRDefault="00FB677E">
            <w:pPr>
              <w:rPr>
                <w:lang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660D4" w14:textId="77777777" w:rsidR="00FB677E" w:rsidRDefault="00FB677E"/>
        </w:tc>
      </w:tr>
      <w:tr w:rsidR="00FB677E" w14:paraId="4F6EFF18" w14:textId="77777777" w:rsidTr="003B6924">
        <w:trPr>
          <w:trHeight w:val="540"/>
        </w:trPr>
        <w:tc>
          <w:tcPr>
            <w:tcW w:w="9062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6C34C" w14:textId="222228FD" w:rsidR="00FB677E" w:rsidRDefault="00FB677E" w:rsidP="00FB677E">
            <w:pPr>
              <w:rPr>
                <w:lang w:val="en-US" w:eastAsia="ko-KR"/>
              </w:rPr>
            </w:pPr>
            <w:r>
              <w:rPr>
                <w:lang w:eastAsia="ko-KR"/>
              </w:rPr>
              <w:t xml:space="preserve">Note 1: </w:t>
            </w:r>
          </w:p>
        </w:tc>
      </w:tr>
      <w:bookmarkEnd w:id="2"/>
    </w:tbl>
    <w:p w14:paraId="6E338EFE" w14:textId="77777777" w:rsidR="00DF4C9B" w:rsidRDefault="00DF4C9B" w:rsidP="00DF4C9B">
      <w:pPr>
        <w:rPr>
          <w:noProof/>
        </w:rPr>
      </w:pPr>
    </w:p>
    <w:sectPr w:rsidR="00DF4C9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919D1" w14:textId="77777777" w:rsidR="00385583" w:rsidRDefault="00385583" w:rsidP="007022A6">
      <w:pPr>
        <w:spacing w:after="0"/>
      </w:pPr>
      <w:r>
        <w:separator/>
      </w:r>
    </w:p>
  </w:endnote>
  <w:endnote w:type="continuationSeparator" w:id="0">
    <w:p w14:paraId="10EA71EA" w14:textId="77777777" w:rsidR="00385583" w:rsidRDefault="00385583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AE611" w14:textId="77777777" w:rsidR="00385583" w:rsidRDefault="00385583" w:rsidP="007022A6">
      <w:pPr>
        <w:spacing w:after="0"/>
      </w:pPr>
      <w:r>
        <w:separator/>
      </w:r>
    </w:p>
  </w:footnote>
  <w:footnote w:type="continuationSeparator" w:id="0">
    <w:p w14:paraId="5671E9E1" w14:textId="77777777" w:rsidR="00385583" w:rsidRDefault="00385583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EB8"/>
    <w:multiLevelType w:val="hybridMultilevel"/>
    <w:tmpl w:val="C7D85682"/>
    <w:lvl w:ilvl="0" w:tplc="04090001">
      <w:start w:val="3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DA33405"/>
    <w:multiLevelType w:val="hybridMultilevel"/>
    <w:tmpl w:val="DA0ED602"/>
    <w:lvl w:ilvl="0" w:tplc="04090001">
      <w:start w:val="3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F792C"/>
    <w:multiLevelType w:val="hybridMultilevel"/>
    <w:tmpl w:val="C6565FEC"/>
    <w:lvl w:ilvl="0" w:tplc="50A2C4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E33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B05B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C222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DE29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7E27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58DF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143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0681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65077CC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94273400">
    <w:abstractNumId w:val="3"/>
  </w:num>
  <w:num w:numId="2" w16cid:durableId="301160490">
    <w:abstractNumId w:val="4"/>
  </w:num>
  <w:num w:numId="3" w16cid:durableId="645280250">
    <w:abstractNumId w:val="7"/>
  </w:num>
  <w:num w:numId="4" w16cid:durableId="2135634344">
    <w:abstractNumId w:val="2"/>
  </w:num>
  <w:num w:numId="5" w16cid:durableId="466513294">
    <w:abstractNumId w:val="6"/>
  </w:num>
  <w:num w:numId="6" w16cid:durableId="109400085">
    <w:abstractNumId w:val="1"/>
  </w:num>
  <w:num w:numId="7" w16cid:durableId="254896883">
    <w:abstractNumId w:val="0"/>
  </w:num>
  <w:num w:numId="8" w16cid:durableId="8397791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4F99"/>
    <w:rsid w:val="00097B06"/>
    <w:rsid w:val="000A0028"/>
    <w:rsid w:val="000A3CC5"/>
    <w:rsid w:val="000A5401"/>
    <w:rsid w:val="000B369A"/>
    <w:rsid w:val="000D54C1"/>
    <w:rsid w:val="000D7161"/>
    <w:rsid w:val="000E28D8"/>
    <w:rsid w:val="000F3476"/>
    <w:rsid w:val="00106123"/>
    <w:rsid w:val="0011407B"/>
    <w:rsid w:val="00120CA9"/>
    <w:rsid w:val="001249D2"/>
    <w:rsid w:val="00127D07"/>
    <w:rsid w:val="001349B2"/>
    <w:rsid w:val="00163A13"/>
    <w:rsid w:val="0018108F"/>
    <w:rsid w:val="00184AC3"/>
    <w:rsid w:val="001952F9"/>
    <w:rsid w:val="001F3832"/>
    <w:rsid w:val="002912BD"/>
    <w:rsid w:val="0029585D"/>
    <w:rsid w:val="002C34CE"/>
    <w:rsid w:val="002C4D2F"/>
    <w:rsid w:val="002D27AE"/>
    <w:rsid w:val="002F6843"/>
    <w:rsid w:val="0032247E"/>
    <w:rsid w:val="003273B3"/>
    <w:rsid w:val="00333E11"/>
    <w:rsid w:val="003436E3"/>
    <w:rsid w:val="00363403"/>
    <w:rsid w:val="003703DC"/>
    <w:rsid w:val="00380320"/>
    <w:rsid w:val="00381F20"/>
    <w:rsid w:val="00384ED5"/>
    <w:rsid w:val="00385583"/>
    <w:rsid w:val="0039561B"/>
    <w:rsid w:val="003B6924"/>
    <w:rsid w:val="003B7D0C"/>
    <w:rsid w:val="003D238D"/>
    <w:rsid w:val="003D4DFD"/>
    <w:rsid w:val="003F21E3"/>
    <w:rsid w:val="004072D0"/>
    <w:rsid w:val="00415179"/>
    <w:rsid w:val="0042447A"/>
    <w:rsid w:val="0042677F"/>
    <w:rsid w:val="00432FB6"/>
    <w:rsid w:val="00461BAA"/>
    <w:rsid w:val="00490802"/>
    <w:rsid w:val="004A7B30"/>
    <w:rsid w:val="004B5728"/>
    <w:rsid w:val="004C0134"/>
    <w:rsid w:val="004E0245"/>
    <w:rsid w:val="0051781A"/>
    <w:rsid w:val="00520A8B"/>
    <w:rsid w:val="00523006"/>
    <w:rsid w:val="00532F11"/>
    <w:rsid w:val="00545570"/>
    <w:rsid w:val="00562805"/>
    <w:rsid w:val="00571FF2"/>
    <w:rsid w:val="00577164"/>
    <w:rsid w:val="00590725"/>
    <w:rsid w:val="00591324"/>
    <w:rsid w:val="005A0D28"/>
    <w:rsid w:val="005A5030"/>
    <w:rsid w:val="005E717C"/>
    <w:rsid w:val="00624723"/>
    <w:rsid w:val="00631169"/>
    <w:rsid w:val="0066228F"/>
    <w:rsid w:val="00664006"/>
    <w:rsid w:val="0067365C"/>
    <w:rsid w:val="0068519A"/>
    <w:rsid w:val="00691B11"/>
    <w:rsid w:val="006B1A1A"/>
    <w:rsid w:val="006C0E25"/>
    <w:rsid w:val="006C65A8"/>
    <w:rsid w:val="006F7242"/>
    <w:rsid w:val="007022A6"/>
    <w:rsid w:val="00710DAB"/>
    <w:rsid w:val="00725318"/>
    <w:rsid w:val="00731ACE"/>
    <w:rsid w:val="00734447"/>
    <w:rsid w:val="00741A6B"/>
    <w:rsid w:val="00743301"/>
    <w:rsid w:val="007457F5"/>
    <w:rsid w:val="007510D3"/>
    <w:rsid w:val="00752E60"/>
    <w:rsid w:val="00752F1F"/>
    <w:rsid w:val="00761645"/>
    <w:rsid w:val="007621D2"/>
    <w:rsid w:val="00764106"/>
    <w:rsid w:val="0077467A"/>
    <w:rsid w:val="0077753C"/>
    <w:rsid w:val="007A164C"/>
    <w:rsid w:val="007B4374"/>
    <w:rsid w:val="007B4FFB"/>
    <w:rsid w:val="007C28A7"/>
    <w:rsid w:val="007E512C"/>
    <w:rsid w:val="008029A3"/>
    <w:rsid w:val="00806B87"/>
    <w:rsid w:val="00807912"/>
    <w:rsid w:val="0081094F"/>
    <w:rsid w:val="00812FAF"/>
    <w:rsid w:val="0082794A"/>
    <w:rsid w:val="00832495"/>
    <w:rsid w:val="0083293D"/>
    <w:rsid w:val="00841025"/>
    <w:rsid w:val="008426F9"/>
    <w:rsid w:val="00862644"/>
    <w:rsid w:val="00877EF8"/>
    <w:rsid w:val="00893F30"/>
    <w:rsid w:val="008B4104"/>
    <w:rsid w:val="008F0391"/>
    <w:rsid w:val="008F5AA5"/>
    <w:rsid w:val="00902B48"/>
    <w:rsid w:val="00916FFA"/>
    <w:rsid w:val="00921BF3"/>
    <w:rsid w:val="00932D17"/>
    <w:rsid w:val="00933F12"/>
    <w:rsid w:val="009678C0"/>
    <w:rsid w:val="00984DED"/>
    <w:rsid w:val="00995286"/>
    <w:rsid w:val="009A2C17"/>
    <w:rsid w:val="009A7F38"/>
    <w:rsid w:val="009C5393"/>
    <w:rsid w:val="009D5152"/>
    <w:rsid w:val="00A01C89"/>
    <w:rsid w:val="00A04514"/>
    <w:rsid w:val="00A11347"/>
    <w:rsid w:val="00A12A7E"/>
    <w:rsid w:val="00A137A0"/>
    <w:rsid w:val="00A15B18"/>
    <w:rsid w:val="00A31606"/>
    <w:rsid w:val="00A438FD"/>
    <w:rsid w:val="00A56153"/>
    <w:rsid w:val="00A66609"/>
    <w:rsid w:val="00A765B5"/>
    <w:rsid w:val="00A776A2"/>
    <w:rsid w:val="00AA40D5"/>
    <w:rsid w:val="00AB3182"/>
    <w:rsid w:val="00AE29F6"/>
    <w:rsid w:val="00AF30D9"/>
    <w:rsid w:val="00AF38FF"/>
    <w:rsid w:val="00B10002"/>
    <w:rsid w:val="00B15EE5"/>
    <w:rsid w:val="00B21FE9"/>
    <w:rsid w:val="00B22D0C"/>
    <w:rsid w:val="00B23C9F"/>
    <w:rsid w:val="00B256BF"/>
    <w:rsid w:val="00B27DFA"/>
    <w:rsid w:val="00B305DA"/>
    <w:rsid w:val="00B37C55"/>
    <w:rsid w:val="00B52B25"/>
    <w:rsid w:val="00B54247"/>
    <w:rsid w:val="00BA099B"/>
    <w:rsid w:val="00BA1329"/>
    <w:rsid w:val="00BC0B6F"/>
    <w:rsid w:val="00BC48E6"/>
    <w:rsid w:val="00BE5E3D"/>
    <w:rsid w:val="00BF5B21"/>
    <w:rsid w:val="00C04CAB"/>
    <w:rsid w:val="00C06550"/>
    <w:rsid w:val="00C204D8"/>
    <w:rsid w:val="00C2282E"/>
    <w:rsid w:val="00C23699"/>
    <w:rsid w:val="00C47DCB"/>
    <w:rsid w:val="00C47E44"/>
    <w:rsid w:val="00C6754C"/>
    <w:rsid w:val="00C730FB"/>
    <w:rsid w:val="00C747A2"/>
    <w:rsid w:val="00C83291"/>
    <w:rsid w:val="00C906D4"/>
    <w:rsid w:val="00CA319F"/>
    <w:rsid w:val="00CA395F"/>
    <w:rsid w:val="00CB5375"/>
    <w:rsid w:val="00CD5DD3"/>
    <w:rsid w:val="00CE4AE2"/>
    <w:rsid w:val="00CF2F88"/>
    <w:rsid w:val="00D751D3"/>
    <w:rsid w:val="00D768A2"/>
    <w:rsid w:val="00D950B4"/>
    <w:rsid w:val="00DB2E3B"/>
    <w:rsid w:val="00DC33B0"/>
    <w:rsid w:val="00DE1B82"/>
    <w:rsid w:val="00DF13B7"/>
    <w:rsid w:val="00DF4C9B"/>
    <w:rsid w:val="00DF5D17"/>
    <w:rsid w:val="00E12802"/>
    <w:rsid w:val="00E1481D"/>
    <w:rsid w:val="00E462C3"/>
    <w:rsid w:val="00E5710E"/>
    <w:rsid w:val="00E74918"/>
    <w:rsid w:val="00E75BC5"/>
    <w:rsid w:val="00E83579"/>
    <w:rsid w:val="00E84D46"/>
    <w:rsid w:val="00EA6B19"/>
    <w:rsid w:val="00EB06C3"/>
    <w:rsid w:val="00EC0129"/>
    <w:rsid w:val="00EC5CCB"/>
    <w:rsid w:val="00EC6535"/>
    <w:rsid w:val="00F04025"/>
    <w:rsid w:val="00F065CE"/>
    <w:rsid w:val="00F72503"/>
    <w:rsid w:val="00FA0E7F"/>
    <w:rsid w:val="00FA4603"/>
    <w:rsid w:val="00FB30C3"/>
    <w:rsid w:val="00FB677E"/>
    <w:rsid w:val="00FC4131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F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"/>
    <w:link w:val="B1Char"/>
    <w:qFormat/>
    <w:rsid w:val="00B37C55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37C55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30">
    <w:name w:val="标题 3 字符"/>
    <w:basedOn w:val="a0"/>
    <w:link w:val="3"/>
    <w:uiPriority w:val="9"/>
    <w:semiHidden/>
    <w:rsid w:val="009A7F38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af3">
    <w:basedOn w:val="TOC3"/>
    <w:next w:val="TOC4"/>
    <w:uiPriority w:val="39"/>
    <w:rsid w:val="007621D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418" w:right="425" w:hanging="1418"/>
      <w:textAlignment w:val="baseline"/>
    </w:pPr>
    <w:rPr>
      <w:rFonts w:eastAsia="Times New Roman"/>
      <w:noProof/>
      <w:lang w:eastAsia="en-GB"/>
    </w:rPr>
  </w:style>
  <w:style w:type="paragraph" w:styleId="TOC3">
    <w:name w:val="toc 3"/>
    <w:basedOn w:val="a"/>
    <w:next w:val="a"/>
    <w:autoRedefine/>
    <w:uiPriority w:val="39"/>
    <w:semiHidden/>
    <w:unhideWhenUsed/>
    <w:rsid w:val="007621D2"/>
    <w:pPr>
      <w:ind w:leftChars="400" w:left="840"/>
    </w:pPr>
  </w:style>
  <w:style w:type="paragraph" w:styleId="TOC4">
    <w:name w:val="toc 4"/>
    <w:basedOn w:val="a"/>
    <w:next w:val="a"/>
    <w:autoRedefine/>
    <w:uiPriority w:val="39"/>
    <w:semiHidden/>
    <w:unhideWhenUsed/>
    <w:rsid w:val="007621D2"/>
    <w:pPr>
      <w:ind w:leftChars="600"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3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uozhisong@opp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79912-4B57-4C59-8467-8FB1CB00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左志松(Jason)</cp:lastModifiedBy>
  <cp:revision>4</cp:revision>
  <dcterms:created xsi:type="dcterms:W3CDTF">2022-11-18T10:20:00Z</dcterms:created>
  <dcterms:modified xsi:type="dcterms:W3CDTF">2022-11-18T10:27:00Z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